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3703D" w14:textId="7E83B969" w:rsidR="00417DAD" w:rsidRPr="00C6380F" w:rsidRDefault="00BC015D" w:rsidP="00C6380F">
      <w:pPr>
        <w:widowControl w:val="0"/>
        <w:rPr>
          <w:rFonts w:ascii="Roboto" w:eastAsia="Roboto" w:hAnsi="Roboto" w:cs="Roboto"/>
          <w:b/>
          <w:i/>
          <w:color w:val="00B0F0"/>
          <w:sz w:val="44"/>
          <w:szCs w:val="44"/>
        </w:rPr>
      </w:pPr>
      <w:bookmarkStart w:id="0" w:name="_GoBack"/>
      <w:bookmarkEnd w:id="0"/>
      <w:r w:rsidRPr="00C6380F">
        <w:rPr>
          <w:noProof/>
          <w:sz w:val="28"/>
          <w:szCs w:val="28"/>
        </w:rPr>
        <w:drawing>
          <wp:anchor distT="0" distB="27432" distL="114300" distR="114300" simplePos="0" relativeHeight="251658240" behindDoc="0" locked="0" layoutInCell="1" hidden="0" allowOverlap="1" wp14:anchorId="327524F8" wp14:editId="53181921">
            <wp:simplePos x="0" y="0"/>
            <wp:positionH relativeFrom="column">
              <wp:posOffset>4442460</wp:posOffset>
            </wp:positionH>
            <wp:positionV relativeFrom="paragraph">
              <wp:posOffset>219075</wp:posOffset>
            </wp:positionV>
            <wp:extent cx="1870918" cy="490435"/>
            <wp:effectExtent l="0" t="0" r="0" b="0"/>
            <wp:wrapTopAndBottom distT="0" distB="27432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918" cy="490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6380F">
        <w:rPr>
          <w:rFonts w:ascii="Roboto" w:eastAsia="Roboto" w:hAnsi="Roboto" w:cs="Roboto"/>
          <w:b/>
          <w:color w:val="0563C1"/>
          <w:sz w:val="44"/>
          <w:szCs w:val="44"/>
        </w:rPr>
        <w:t>Social Media Sample Posts</w:t>
      </w:r>
    </w:p>
    <w:p w14:paraId="4835A592" w14:textId="77777777" w:rsidR="00417DAD" w:rsidRDefault="00417DAD">
      <w:pPr>
        <w:rPr>
          <w:rFonts w:ascii="Roboto" w:eastAsia="Roboto" w:hAnsi="Roboto" w:cs="Roboto"/>
          <w:i/>
        </w:rPr>
      </w:pPr>
    </w:p>
    <w:p w14:paraId="4D1DA642" w14:textId="79CC57CE" w:rsidR="00417DAD" w:rsidRPr="00C6380F" w:rsidRDefault="00BC015D" w:rsidP="00C6380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sz w:val="21"/>
          <w:szCs w:val="21"/>
        </w:rPr>
      </w:pPr>
      <w:bookmarkStart w:id="1" w:name="_gjdgxs" w:colFirst="0" w:colLast="0"/>
      <w:bookmarkEnd w:id="1"/>
      <w:r w:rsidRPr="00C6380F">
        <w:rPr>
          <w:rFonts w:ascii="Roboto" w:eastAsia="Roboto" w:hAnsi="Roboto" w:cs="Roboto"/>
          <w:color w:val="000000"/>
          <w:sz w:val="21"/>
          <w:szCs w:val="21"/>
        </w:rPr>
        <w:t>#COVID19 is a reminder of how crucial it is that we work together – across borders, sectors &amp; generations – to overcome the global challenges we face.</w:t>
      </w:r>
    </w:p>
    <w:p w14:paraId="0580121D" w14:textId="2F516C2E" w:rsidR="00417DAD" w:rsidRPr="00C6380F" w:rsidRDefault="00417DAD" w:rsidP="00C6380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sz w:val="21"/>
          <w:szCs w:val="21"/>
        </w:rPr>
      </w:pPr>
      <w:bookmarkStart w:id="2" w:name="_rei3wikuh1gu" w:colFirst="0" w:colLast="0"/>
      <w:bookmarkEnd w:id="2"/>
    </w:p>
    <w:p w14:paraId="1D4397BD" w14:textId="2AA8871B" w:rsidR="00417DAD" w:rsidRPr="00C6380F" w:rsidRDefault="00BC015D" w:rsidP="00C6380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1"/>
          <w:szCs w:val="21"/>
        </w:rPr>
      </w:pPr>
      <w:bookmarkStart w:id="3" w:name="_urlakibbo58e" w:colFirst="0" w:colLast="0"/>
      <w:bookmarkEnd w:id="3"/>
      <w:r w:rsidRPr="00C6380F">
        <w:rPr>
          <w:rFonts w:ascii="Roboto" w:eastAsia="Roboto" w:hAnsi="Roboto" w:cs="Roboto"/>
          <w:color w:val="000000"/>
          <w:sz w:val="21"/>
          <w:szCs w:val="21"/>
        </w:rPr>
        <w:t xml:space="preserve">While adapting to a new normal, we must double our efforts to improve global cooperation. Join us. </w:t>
      </w:r>
      <w:hyperlink r:id="rId6">
        <w:r w:rsidRPr="00C6380F">
          <w:rPr>
            <w:rFonts w:ascii="Roboto" w:eastAsia="Roboto" w:hAnsi="Roboto" w:cs="Roboto"/>
            <w:color w:val="0000FF"/>
            <w:sz w:val="21"/>
            <w:szCs w:val="21"/>
            <w:u w:val="single"/>
          </w:rPr>
          <w:t>http://un75.online</w:t>
        </w:r>
      </w:hyperlink>
      <w:r w:rsidRPr="00C6380F">
        <w:rPr>
          <w:rFonts w:ascii="Roboto" w:eastAsia="Roboto" w:hAnsi="Roboto" w:cs="Roboto"/>
          <w:color w:val="000000"/>
          <w:sz w:val="21"/>
          <w:szCs w:val="21"/>
        </w:rPr>
        <w:t xml:space="preserve"> #UN75</w:t>
      </w:r>
    </w:p>
    <w:p w14:paraId="792FDDCF" w14:textId="3C5D59A4" w:rsidR="00C6380F" w:rsidRPr="00C6380F" w:rsidRDefault="00C6380F" w:rsidP="00C6380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1"/>
          <w:szCs w:val="21"/>
        </w:rPr>
      </w:pPr>
    </w:p>
    <w:p w14:paraId="6444C3C4" w14:textId="1E53D97F" w:rsidR="00C6380F" w:rsidRPr="00C6380F" w:rsidRDefault="00C6380F" w:rsidP="00C6380F">
      <w:pPr>
        <w:pStyle w:val="ListParagraph"/>
        <w:numPr>
          <w:ilvl w:val="0"/>
          <w:numId w:val="1"/>
        </w:numPr>
        <w:ind w:left="360"/>
        <w:rPr>
          <w:rFonts w:ascii="Roboto" w:eastAsia="Roboto" w:hAnsi="Roboto" w:cs="Roboto"/>
          <w:sz w:val="21"/>
          <w:szCs w:val="21"/>
        </w:rPr>
      </w:pPr>
      <w:r w:rsidRPr="00C6380F">
        <w:rPr>
          <w:rFonts w:ascii="Roboto" w:eastAsia="Roboto" w:hAnsi="Roboto" w:cs="Roboto"/>
          <w:sz w:val="21"/>
          <w:szCs w:val="21"/>
        </w:rPr>
        <w:t>The world needs solidarity. Your contribution counts.</w:t>
      </w:r>
      <w:r w:rsidRPr="00C6380F">
        <w:rPr>
          <w:rFonts w:ascii="Roboto" w:eastAsia="Roboto" w:hAnsi="Roboto" w:cs="Roboto"/>
          <w:sz w:val="21"/>
          <w:szCs w:val="21"/>
        </w:rPr>
        <w:br/>
        <w:t xml:space="preserve">Join us in #ShapingOurFuture. </w:t>
      </w:r>
      <w:hyperlink r:id="rId7">
        <w:r w:rsidRPr="00C6380F">
          <w:rPr>
            <w:rFonts w:ascii="Roboto" w:eastAsia="Roboto" w:hAnsi="Roboto" w:cs="Roboto"/>
            <w:color w:val="0000FF"/>
            <w:sz w:val="21"/>
            <w:szCs w:val="21"/>
            <w:u w:val="single"/>
          </w:rPr>
          <w:t>http://un75.online</w:t>
        </w:r>
      </w:hyperlink>
      <w:r w:rsidRPr="00C6380F">
        <w:rPr>
          <w:rFonts w:ascii="Roboto" w:eastAsia="Roboto" w:hAnsi="Roboto" w:cs="Roboto"/>
          <w:sz w:val="21"/>
          <w:szCs w:val="21"/>
        </w:rPr>
        <w:t xml:space="preserve"> #UN75 </w:t>
      </w:r>
    </w:p>
    <w:p w14:paraId="3EF4D6D3" w14:textId="51E23092" w:rsidR="00480949" w:rsidRPr="00C6380F" w:rsidRDefault="00480949" w:rsidP="00C6380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1"/>
          <w:szCs w:val="21"/>
        </w:rPr>
      </w:pPr>
    </w:p>
    <w:p w14:paraId="6D6E3BA9" w14:textId="306ED5B1" w:rsidR="00480949" w:rsidRPr="00C6380F" w:rsidRDefault="00480949" w:rsidP="00C6380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b/>
          <w:color w:val="000000"/>
          <w:sz w:val="21"/>
          <w:szCs w:val="21"/>
        </w:rPr>
      </w:pPr>
      <w:r w:rsidRPr="00C6380F">
        <w:rPr>
          <w:rFonts w:ascii="Roboto" w:eastAsia="Roboto" w:hAnsi="Roboto" w:cs="Roboto"/>
          <w:sz w:val="21"/>
          <w:szCs w:val="21"/>
        </w:rPr>
        <w:t>We might be alone at home, but we’re in this together. Stay safe, stay well, stay connected.</w:t>
      </w:r>
      <w:r w:rsidRPr="00C6380F">
        <w:rPr>
          <w:rFonts w:ascii="Roboto" w:eastAsia="Roboto" w:hAnsi="Roboto" w:cs="Roboto"/>
          <w:sz w:val="21"/>
          <w:szCs w:val="21"/>
        </w:rPr>
        <w:br/>
        <w:t xml:space="preserve">The world needs solidarity. Join #UN75 at </w:t>
      </w:r>
      <w:hyperlink r:id="rId8">
        <w:r w:rsidRPr="00C6380F">
          <w:rPr>
            <w:rFonts w:ascii="Roboto" w:eastAsia="Roboto" w:hAnsi="Roboto" w:cs="Roboto"/>
            <w:color w:val="0000FF"/>
            <w:sz w:val="21"/>
            <w:szCs w:val="21"/>
            <w:u w:val="single"/>
          </w:rPr>
          <w:t>www.un75.online</w:t>
        </w:r>
      </w:hyperlink>
    </w:p>
    <w:p w14:paraId="4520DFCA" w14:textId="77777777" w:rsidR="00417DAD" w:rsidRPr="00C6380F" w:rsidRDefault="00417DAD" w:rsidP="00C6380F">
      <w:pPr>
        <w:ind w:left="360"/>
        <w:rPr>
          <w:rFonts w:ascii="Roboto" w:eastAsia="Roboto" w:hAnsi="Roboto" w:cs="Roboto"/>
          <w:sz w:val="21"/>
          <w:szCs w:val="21"/>
        </w:rPr>
      </w:pPr>
    </w:p>
    <w:p w14:paraId="3786A136" w14:textId="3A37BC37" w:rsidR="00480949" w:rsidRPr="00C6380F" w:rsidRDefault="00480949" w:rsidP="00C6380F">
      <w:pPr>
        <w:pStyle w:val="ListParagraph"/>
        <w:numPr>
          <w:ilvl w:val="0"/>
          <w:numId w:val="1"/>
        </w:numPr>
        <w:ind w:left="360"/>
        <w:rPr>
          <w:rFonts w:ascii="Roboto" w:eastAsia="Roboto" w:hAnsi="Roboto" w:cs="Roboto"/>
          <w:sz w:val="21"/>
          <w:szCs w:val="21"/>
        </w:rPr>
      </w:pPr>
      <w:r w:rsidRPr="00C6380F">
        <w:rPr>
          <w:rFonts w:ascii="Roboto" w:eastAsia="Roboto" w:hAnsi="Roboto" w:cs="Roboto"/>
          <w:sz w:val="21"/>
          <w:szCs w:val="21"/>
        </w:rPr>
        <w:t>As people everywhere take steps to protect themselves and their neighbours from #COVID19, they’re spending more time indoors and online.</w:t>
      </w:r>
      <w:r w:rsidRPr="00C6380F">
        <w:rPr>
          <w:rFonts w:ascii="Roboto" w:eastAsia="Roboto" w:hAnsi="Roboto" w:cs="Roboto"/>
          <w:sz w:val="21"/>
          <w:szCs w:val="21"/>
        </w:rPr>
        <w:br/>
      </w:r>
      <w:r w:rsidRPr="00C6380F">
        <w:rPr>
          <w:rFonts w:ascii="Roboto" w:eastAsia="Roboto" w:hAnsi="Roboto" w:cs="Roboto"/>
          <w:sz w:val="21"/>
          <w:szCs w:val="21"/>
        </w:rPr>
        <w:br/>
        <w:t xml:space="preserve">This 1-minute survey is another way you can help your neighbour from the comfort of your couch. </w:t>
      </w:r>
      <w:hyperlink r:id="rId9">
        <w:r w:rsidRPr="00C6380F">
          <w:rPr>
            <w:rFonts w:ascii="Roboto" w:eastAsia="Roboto" w:hAnsi="Roboto" w:cs="Roboto"/>
            <w:color w:val="1155CC"/>
            <w:sz w:val="21"/>
            <w:szCs w:val="21"/>
            <w:u w:val="single"/>
          </w:rPr>
          <w:t>http://un75.online</w:t>
        </w:r>
      </w:hyperlink>
      <w:r w:rsidRPr="00C6380F">
        <w:rPr>
          <w:rFonts w:ascii="Roboto" w:eastAsia="Roboto" w:hAnsi="Roboto" w:cs="Roboto"/>
          <w:sz w:val="21"/>
          <w:szCs w:val="21"/>
        </w:rPr>
        <w:t xml:space="preserve"> #UN75 #</w:t>
      </w:r>
      <w:proofErr w:type="spellStart"/>
      <w:r w:rsidRPr="00C6380F">
        <w:rPr>
          <w:rFonts w:ascii="Roboto" w:eastAsia="Roboto" w:hAnsi="Roboto" w:cs="Roboto"/>
          <w:sz w:val="21"/>
          <w:szCs w:val="21"/>
        </w:rPr>
        <w:t>TogetherAtHome</w:t>
      </w:r>
      <w:proofErr w:type="spellEnd"/>
    </w:p>
    <w:p w14:paraId="6C9473A8" w14:textId="77777777" w:rsidR="00480949" w:rsidRPr="00C6380F" w:rsidRDefault="00480949" w:rsidP="00C6380F">
      <w:pPr>
        <w:pStyle w:val="ListParagraph"/>
        <w:ind w:left="360"/>
        <w:rPr>
          <w:rFonts w:ascii="Roboto" w:eastAsia="Roboto" w:hAnsi="Roboto" w:cs="Roboto"/>
          <w:sz w:val="21"/>
          <w:szCs w:val="21"/>
        </w:rPr>
      </w:pPr>
    </w:p>
    <w:p w14:paraId="29F9BB55" w14:textId="33A9895C" w:rsidR="00480949" w:rsidRPr="00C6380F" w:rsidRDefault="00480949" w:rsidP="00C6380F">
      <w:pPr>
        <w:pStyle w:val="ListParagraph"/>
        <w:numPr>
          <w:ilvl w:val="0"/>
          <w:numId w:val="1"/>
        </w:numPr>
        <w:ind w:left="360"/>
        <w:rPr>
          <w:rFonts w:ascii="Roboto" w:eastAsia="Roboto" w:hAnsi="Roboto" w:cs="Roboto"/>
          <w:sz w:val="21"/>
          <w:szCs w:val="21"/>
        </w:rPr>
      </w:pPr>
      <w:r w:rsidRPr="00C6380F">
        <w:rPr>
          <w:rFonts w:ascii="Roboto" w:eastAsia="Roboto" w:hAnsi="Roboto" w:cs="Roboto"/>
          <w:sz w:val="21"/>
          <w:szCs w:val="21"/>
        </w:rPr>
        <w:t xml:space="preserve">Searching for a way to help or make a difference right now? This one-minute survey is for the @UN to help shape the future and protect global communities (and can be done from the comfort of your couch!) </w:t>
      </w:r>
      <w:hyperlink r:id="rId10">
        <w:r w:rsidRPr="00C6380F">
          <w:rPr>
            <w:rFonts w:ascii="Roboto" w:eastAsia="Roboto" w:hAnsi="Roboto" w:cs="Roboto"/>
            <w:color w:val="0000FF"/>
            <w:sz w:val="21"/>
            <w:szCs w:val="21"/>
            <w:u w:val="single"/>
          </w:rPr>
          <w:t>http://un75.online</w:t>
        </w:r>
      </w:hyperlink>
      <w:r w:rsidRPr="00C6380F">
        <w:rPr>
          <w:rFonts w:ascii="Roboto" w:eastAsia="Roboto" w:hAnsi="Roboto" w:cs="Roboto"/>
          <w:color w:val="0000FF"/>
          <w:sz w:val="21"/>
          <w:szCs w:val="21"/>
          <w:u w:val="single"/>
        </w:rPr>
        <w:t xml:space="preserve"> </w:t>
      </w:r>
      <w:r w:rsidRPr="00C6380F">
        <w:rPr>
          <w:rFonts w:ascii="Roboto" w:eastAsia="Roboto" w:hAnsi="Roboto" w:cs="Roboto"/>
          <w:color w:val="000000"/>
          <w:sz w:val="21"/>
          <w:szCs w:val="21"/>
          <w:u w:val="single"/>
        </w:rPr>
        <w:t>#UN75</w:t>
      </w:r>
      <w:r w:rsidRPr="00C6380F">
        <w:rPr>
          <w:rFonts w:ascii="Roboto" w:eastAsia="Roboto" w:hAnsi="Roboto" w:cs="Roboto"/>
          <w:color w:val="0000FF"/>
          <w:sz w:val="21"/>
          <w:szCs w:val="21"/>
          <w:u w:val="single"/>
        </w:rPr>
        <w:t xml:space="preserve"> </w:t>
      </w:r>
      <w:r w:rsidRPr="00C6380F">
        <w:rPr>
          <w:rFonts w:ascii="Roboto" w:eastAsia="Roboto" w:hAnsi="Roboto" w:cs="Roboto"/>
          <w:color w:val="000000"/>
          <w:sz w:val="21"/>
          <w:szCs w:val="21"/>
          <w:u w:val="single"/>
        </w:rPr>
        <w:t>#</w:t>
      </w:r>
      <w:proofErr w:type="spellStart"/>
      <w:r w:rsidRPr="00C6380F">
        <w:rPr>
          <w:rFonts w:ascii="Roboto" w:eastAsia="Roboto" w:hAnsi="Roboto" w:cs="Roboto"/>
          <w:color w:val="000000"/>
          <w:sz w:val="21"/>
          <w:szCs w:val="21"/>
          <w:u w:val="single"/>
        </w:rPr>
        <w:t>TogetherAtHome</w:t>
      </w:r>
      <w:proofErr w:type="spellEnd"/>
    </w:p>
    <w:p w14:paraId="42E36142" w14:textId="77777777" w:rsidR="00480949" w:rsidRPr="00C6380F" w:rsidRDefault="00480949" w:rsidP="00C6380F">
      <w:pPr>
        <w:pStyle w:val="ListParagraph"/>
        <w:ind w:left="360"/>
        <w:rPr>
          <w:rFonts w:ascii="Roboto" w:eastAsia="Roboto" w:hAnsi="Roboto" w:cs="Roboto"/>
          <w:sz w:val="21"/>
          <w:szCs w:val="21"/>
        </w:rPr>
      </w:pPr>
    </w:p>
    <w:p w14:paraId="19360FB8" w14:textId="09E1D3CA" w:rsidR="00417DAD" w:rsidRPr="00C6380F" w:rsidRDefault="00BC015D" w:rsidP="00C6380F">
      <w:pPr>
        <w:pStyle w:val="ListParagraph"/>
        <w:numPr>
          <w:ilvl w:val="0"/>
          <w:numId w:val="1"/>
        </w:numPr>
        <w:ind w:left="360"/>
        <w:rPr>
          <w:rFonts w:ascii="Roboto" w:eastAsia="Roboto" w:hAnsi="Roboto" w:cs="Roboto"/>
          <w:sz w:val="21"/>
          <w:szCs w:val="21"/>
        </w:rPr>
      </w:pPr>
      <w:r w:rsidRPr="00C6380F">
        <w:rPr>
          <w:rFonts w:ascii="Roboto" w:eastAsia="Roboto" w:hAnsi="Roboto" w:cs="Roboto"/>
          <w:sz w:val="21"/>
          <w:szCs w:val="21"/>
        </w:rPr>
        <w:t xml:space="preserve">Working together is the only way to confront and overcome #COVID19. It is even more important that we unite and listen to each other during these challenging times. Let us look to the future – how do we imagine it? </w:t>
      </w:r>
      <w:hyperlink r:id="rId11">
        <w:r w:rsidRPr="00C6380F">
          <w:rPr>
            <w:rFonts w:ascii="Roboto" w:eastAsia="Roboto" w:hAnsi="Roboto" w:cs="Roboto"/>
            <w:color w:val="0000FF"/>
            <w:sz w:val="21"/>
            <w:szCs w:val="21"/>
            <w:u w:val="single"/>
          </w:rPr>
          <w:t>http://un75.online</w:t>
        </w:r>
      </w:hyperlink>
      <w:r w:rsidRPr="00C6380F">
        <w:rPr>
          <w:rFonts w:ascii="Roboto" w:eastAsia="Roboto" w:hAnsi="Roboto" w:cs="Roboto"/>
          <w:sz w:val="21"/>
          <w:szCs w:val="21"/>
        </w:rPr>
        <w:t xml:space="preserve"> #UN75</w:t>
      </w:r>
      <w:r w:rsidRPr="00C6380F">
        <w:rPr>
          <w:rFonts w:ascii="Roboto" w:eastAsia="Roboto" w:hAnsi="Roboto" w:cs="Roboto"/>
          <w:sz w:val="21"/>
          <w:szCs w:val="21"/>
        </w:rPr>
        <w:br/>
      </w:r>
    </w:p>
    <w:p w14:paraId="0ECB82E1" w14:textId="3BC20B4E" w:rsidR="008137D4" w:rsidRPr="00C6380F" w:rsidRDefault="00BC015D" w:rsidP="00C6380F">
      <w:pPr>
        <w:pStyle w:val="ListParagraph"/>
        <w:numPr>
          <w:ilvl w:val="0"/>
          <w:numId w:val="1"/>
        </w:numPr>
        <w:ind w:left="360"/>
        <w:rPr>
          <w:rFonts w:ascii="Roboto" w:eastAsia="Roboto" w:hAnsi="Roboto" w:cs="Roboto"/>
          <w:sz w:val="21"/>
          <w:szCs w:val="21"/>
        </w:rPr>
      </w:pPr>
      <w:r w:rsidRPr="00C6380F">
        <w:rPr>
          <w:rFonts w:ascii="Roboto" w:eastAsia="Roboto" w:hAnsi="Roboto" w:cs="Roboto"/>
          <w:sz w:val="21"/>
          <w:szCs w:val="21"/>
        </w:rPr>
        <w:t xml:space="preserve">The global response to the #COVID19 pandemic shows how important working together is. We want to make sure every community and country is equipped to deal with global challenges – now and in the future. Join us in #ShapingOurFuture </w:t>
      </w:r>
      <w:hyperlink r:id="rId12">
        <w:r w:rsidRPr="00C6380F">
          <w:rPr>
            <w:rFonts w:ascii="Roboto" w:eastAsia="Roboto" w:hAnsi="Roboto" w:cs="Roboto"/>
            <w:color w:val="0000FF"/>
            <w:sz w:val="21"/>
            <w:szCs w:val="21"/>
            <w:u w:val="single"/>
          </w:rPr>
          <w:t>http://un75.online</w:t>
        </w:r>
      </w:hyperlink>
      <w:r w:rsidRPr="00C6380F">
        <w:rPr>
          <w:rFonts w:ascii="Roboto" w:eastAsia="Roboto" w:hAnsi="Roboto" w:cs="Roboto"/>
          <w:sz w:val="21"/>
          <w:szCs w:val="21"/>
        </w:rPr>
        <w:t xml:space="preserve"> #UN75</w:t>
      </w:r>
      <w:r w:rsidRPr="00C6380F">
        <w:rPr>
          <w:rFonts w:ascii="Roboto" w:eastAsia="Roboto" w:hAnsi="Roboto" w:cs="Roboto"/>
          <w:sz w:val="21"/>
          <w:szCs w:val="21"/>
        </w:rPr>
        <w:br/>
      </w:r>
    </w:p>
    <w:p w14:paraId="56AEF1E2" w14:textId="05D74B95" w:rsidR="00417DAD" w:rsidRPr="00C6380F" w:rsidRDefault="00BC015D" w:rsidP="00C6380F">
      <w:pPr>
        <w:pStyle w:val="ListParagraph"/>
        <w:numPr>
          <w:ilvl w:val="0"/>
          <w:numId w:val="1"/>
        </w:numPr>
        <w:ind w:left="360"/>
        <w:rPr>
          <w:rFonts w:ascii="Roboto" w:eastAsia="Roboto" w:hAnsi="Roboto" w:cs="Roboto"/>
          <w:sz w:val="21"/>
          <w:szCs w:val="21"/>
        </w:rPr>
      </w:pPr>
      <w:r w:rsidRPr="00C6380F">
        <w:rPr>
          <w:rFonts w:ascii="Roboto" w:eastAsia="Roboto" w:hAnsi="Roboto" w:cs="Roboto"/>
          <w:sz w:val="21"/>
          <w:szCs w:val="21"/>
        </w:rPr>
        <w:t xml:space="preserve">Share your ideas about how we can build a better future together. </w:t>
      </w:r>
      <w:hyperlink r:id="rId13">
        <w:r w:rsidRPr="00C6380F">
          <w:rPr>
            <w:rFonts w:ascii="Roboto" w:eastAsia="Roboto" w:hAnsi="Roboto" w:cs="Roboto"/>
            <w:color w:val="0000FF"/>
            <w:sz w:val="21"/>
            <w:szCs w:val="21"/>
            <w:u w:val="single"/>
          </w:rPr>
          <w:t>http://un75.online</w:t>
        </w:r>
      </w:hyperlink>
      <w:r w:rsidRPr="00C6380F">
        <w:rPr>
          <w:rFonts w:ascii="Roboto" w:eastAsia="Roboto" w:hAnsi="Roboto" w:cs="Roboto"/>
          <w:sz w:val="21"/>
          <w:szCs w:val="21"/>
        </w:rPr>
        <w:t xml:space="preserve"> #UN75 </w:t>
      </w:r>
      <w:r w:rsidRPr="00C6380F">
        <w:rPr>
          <w:rFonts w:ascii="Roboto" w:eastAsia="Roboto" w:hAnsi="Roboto" w:cs="Roboto"/>
          <w:color w:val="0000FF"/>
          <w:sz w:val="21"/>
          <w:szCs w:val="21"/>
          <w:u w:val="single"/>
        </w:rPr>
        <w:br/>
      </w:r>
    </w:p>
    <w:p w14:paraId="7150BB13" w14:textId="2708A6B1" w:rsidR="00417DAD" w:rsidRPr="00C6380F" w:rsidRDefault="00BC015D" w:rsidP="00C6380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sz w:val="21"/>
          <w:szCs w:val="21"/>
        </w:rPr>
      </w:pPr>
      <w:r w:rsidRPr="00C6380F">
        <w:rPr>
          <w:rFonts w:ascii="Roboto" w:eastAsia="Roboto" w:hAnsi="Roboto" w:cs="Roboto"/>
          <w:sz w:val="21"/>
          <w:szCs w:val="21"/>
        </w:rPr>
        <w:t xml:space="preserve">What you do today will help change our tomorrow. A safe way to share your voice - take the #UN75 survey: </w:t>
      </w:r>
      <w:hyperlink r:id="rId14">
        <w:r w:rsidRPr="00C6380F">
          <w:rPr>
            <w:rFonts w:ascii="Roboto" w:eastAsia="Roboto" w:hAnsi="Roboto" w:cs="Roboto"/>
            <w:color w:val="0000FF"/>
            <w:sz w:val="21"/>
            <w:szCs w:val="21"/>
            <w:u w:val="single"/>
          </w:rPr>
          <w:t>www.un75.online</w:t>
        </w:r>
      </w:hyperlink>
      <w:r w:rsidRPr="00C6380F">
        <w:rPr>
          <w:rFonts w:ascii="Roboto" w:eastAsia="Roboto" w:hAnsi="Roboto" w:cs="Roboto"/>
          <w:sz w:val="21"/>
          <w:szCs w:val="21"/>
        </w:rPr>
        <w:t xml:space="preserve"> </w:t>
      </w:r>
      <w:r w:rsidRPr="00C6380F">
        <w:rPr>
          <w:rFonts w:ascii="Roboto" w:eastAsia="Roboto" w:hAnsi="Roboto" w:cs="Roboto"/>
          <w:sz w:val="21"/>
          <w:szCs w:val="21"/>
        </w:rPr>
        <w:br/>
      </w:r>
    </w:p>
    <w:p w14:paraId="5CFF9914" w14:textId="2595E908" w:rsidR="00417DAD" w:rsidRPr="00C6380F" w:rsidRDefault="00BC015D" w:rsidP="00C6380F">
      <w:pPr>
        <w:pStyle w:val="ListParagraph"/>
        <w:numPr>
          <w:ilvl w:val="0"/>
          <w:numId w:val="1"/>
        </w:numPr>
        <w:ind w:left="360"/>
        <w:rPr>
          <w:rFonts w:ascii="Roboto" w:eastAsia="Roboto" w:hAnsi="Roboto" w:cs="Roboto"/>
          <w:sz w:val="21"/>
          <w:szCs w:val="21"/>
        </w:rPr>
      </w:pPr>
      <w:r w:rsidRPr="00C6380F">
        <w:rPr>
          <w:rFonts w:ascii="Roboto" w:eastAsia="Roboto" w:hAnsi="Roboto" w:cs="Roboto"/>
          <w:sz w:val="21"/>
          <w:szCs w:val="21"/>
        </w:rPr>
        <w:t xml:space="preserve">#COVID19 is making us re-evaluate our future. How can we ensure stronger global cooperation and more timely responses to global challenges? </w:t>
      </w:r>
      <w:hyperlink r:id="rId15">
        <w:r w:rsidRPr="00C6380F">
          <w:rPr>
            <w:rFonts w:ascii="Roboto" w:eastAsia="Roboto" w:hAnsi="Roboto" w:cs="Roboto"/>
            <w:color w:val="1155CC"/>
            <w:sz w:val="21"/>
            <w:szCs w:val="21"/>
            <w:u w:val="single"/>
          </w:rPr>
          <w:t>http://un75.online</w:t>
        </w:r>
      </w:hyperlink>
      <w:r w:rsidRPr="00C6380F">
        <w:rPr>
          <w:rFonts w:ascii="Roboto" w:eastAsia="Roboto" w:hAnsi="Roboto" w:cs="Roboto"/>
          <w:sz w:val="21"/>
          <w:szCs w:val="21"/>
        </w:rPr>
        <w:t xml:space="preserve"> #UN75</w:t>
      </w:r>
      <w:r w:rsidRPr="00C6380F">
        <w:rPr>
          <w:rFonts w:ascii="Roboto" w:eastAsia="Roboto" w:hAnsi="Roboto" w:cs="Roboto"/>
          <w:sz w:val="21"/>
          <w:szCs w:val="21"/>
        </w:rPr>
        <w:br/>
      </w:r>
    </w:p>
    <w:p w14:paraId="5FC90541" w14:textId="7D597A7E" w:rsidR="00417DAD" w:rsidRPr="00C6380F" w:rsidRDefault="00BC015D" w:rsidP="00C6380F">
      <w:pPr>
        <w:pStyle w:val="ListParagraph"/>
        <w:numPr>
          <w:ilvl w:val="0"/>
          <w:numId w:val="1"/>
        </w:numPr>
        <w:ind w:left="360"/>
        <w:rPr>
          <w:rFonts w:ascii="Roboto" w:eastAsia="Roboto" w:hAnsi="Roboto" w:cs="Roboto"/>
          <w:sz w:val="21"/>
          <w:szCs w:val="21"/>
        </w:rPr>
      </w:pPr>
      <w:r w:rsidRPr="00C6380F">
        <w:rPr>
          <w:rFonts w:ascii="Roboto" w:eastAsia="Roboto" w:hAnsi="Roboto" w:cs="Roboto"/>
          <w:sz w:val="21"/>
          <w:szCs w:val="21"/>
        </w:rPr>
        <w:t>At this rare time, the world is united. Join us in a global conversation happening now:</w:t>
      </w:r>
      <w:r w:rsidR="00C6380F" w:rsidRPr="00C6380F">
        <w:rPr>
          <w:rFonts w:ascii="Roboto" w:eastAsia="Roboto" w:hAnsi="Roboto" w:cs="Roboto"/>
          <w:sz w:val="21"/>
          <w:szCs w:val="21"/>
        </w:rPr>
        <w:t xml:space="preserve"> </w:t>
      </w:r>
      <w:hyperlink r:id="rId16" w:history="1">
        <w:r w:rsidR="00C6380F" w:rsidRPr="00C6380F">
          <w:rPr>
            <w:rStyle w:val="Hyperlink"/>
            <w:rFonts w:ascii="Roboto" w:eastAsia="Roboto" w:hAnsi="Roboto" w:cs="Roboto"/>
            <w:sz w:val="21"/>
            <w:szCs w:val="21"/>
          </w:rPr>
          <w:t>http://un75.online</w:t>
        </w:r>
      </w:hyperlink>
      <w:r w:rsidRPr="00C6380F">
        <w:rPr>
          <w:rFonts w:ascii="Roboto" w:eastAsia="Roboto" w:hAnsi="Roboto" w:cs="Roboto"/>
          <w:sz w:val="21"/>
          <w:szCs w:val="21"/>
        </w:rPr>
        <w:t xml:space="preserve"> #UN75</w:t>
      </w:r>
    </w:p>
    <w:p w14:paraId="3DDB6874" w14:textId="77777777" w:rsidR="00417DAD" w:rsidRPr="00C6380F" w:rsidRDefault="00417DAD" w:rsidP="00C6380F">
      <w:pPr>
        <w:widowControl w:val="0"/>
        <w:ind w:left="360"/>
        <w:rPr>
          <w:rFonts w:ascii="Roboto" w:eastAsia="Roboto" w:hAnsi="Roboto" w:cs="Roboto"/>
          <w:b/>
          <w:color w:val="00B0F0"/>
          <w:sz w:val="21"/>
          <w:szCs w:val="21"/>
        </w:rPr>
      </w:pPr>
    </w:p>
    <w:p w14:paraId="15C333F4" w14:textId="6AA5C43D" w:rsidR="00417DAD" w:rsidRPr="00C6380F" w:rsidRDefault="00BC015D" w:rsidP="00C6380F">
      <w:pPr>
        <w:widowControl w:val="0"/>
        <w:rPr>
          <w:rFonts w:ascii="Roboto" w:eastAsia="Roboto" w:hAnsi="Roboto" w:cs="Roboto"/>
          <w:b/>
          <w:color w:val="0563C1"/>
          <w:sz w:val="21"/>
          <w:szCs w:val="21"/>
        </w:rPr>
      </w:pPr>
      <w:r w:rsidRPr="00C6380F">
        <w:rPr>
          <w:rFonts w:ascii="Roboto" w:eastAsia="Roboto" w:hAnsi="Roboto" w:cs="Roboto"/>
          <w:b/>
          <w:color w:val="0563C1"/>
          <w:sz w:val="21"/>
          <w:szCs w:val="21"/>
        </w:rPr>
        <w:t xml:space="preserve">Online Dialogues: </w:t>
      </w:r>
    </w:p>
    <w:p w14:paraId="56270845" w14:textId="70946D81" w:rsidR="00417DAD" w:rsidRPr="00C6380F" w:rsidRDefault="00BC015D" w:rsidP="00C6380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b/>
          <w:sz w:val="21"/>
          <w:szCs w:val="21"/>
        </w:rPr>
      </w:pPr>
      <w:r w:rsidRPr="00C6380F">
        <w:rPr>
          <w:rFonts w:ascii="Roboto" w:eastAsia="Roboto" w:hAnsi="Roboto" w:cs="Roboto"/>
          <w:sz w:val="21"/>
          <w:szCs w:val="21"/>
        </w:rPr>
        <w:t xml:space="preserve">In difficult times of physical distancing, we can still </w:t>
      </w:r>
      <w:proofErr w:type="gramStart"/>
      <w:r w:rsidRPr="00C6380F">
        <w:rPr>
          <w:rFonts w:ascii="Roboto" w:eastAsia="Roboto" w:hAnsi="Roboto" w:cs="Roboto"/>
          <w:sz w:val="21"/>
          <w:szCs w:val="21"/>
        </w:rPr>
        <w:t>join together</w:t>
      </w:r>
      <w:proofErr w:type="gramEnd"/>
      <w:r w:rsidRPr="00C6380F">
        <w:rPr>
          <w:rFonts w:ascii="Roboto" w:eastAsia="Roboto" w:hAnsi="Roboto" w:cs="Roboto"/>
          <w:sz w:val="21"/>
          <w:szCs w:val="21"/>
        </w:rPr>
        <w:t xml:space="preserve"> in dialogue. Make sure your voice is heard at the digital table. Here is how:</w:t>
      </w:r>
      <w:r w:rsidR="00C6380F" w:rsidRPr="00C6380F">
        <w:rPr>
          <w:rFonts w:ascii="Roboto" w:eastAsia="Roboto" w:hAnsi="Roboto" w:cs="Roboto"/>
          <w:sz w:val="21"/>
          <w:szCs w:val="21"/>
        </w:rPr>
        <w:t xml:space="preserve"> </w:t>
      </w:r>
      <w:hyperlink r:id="rId17" w:history="1">
        <w:r w:rsidR="00C6380F" w:rsidRPr="00C6380F">
          <w:rPr>
            <w:rStyle w:val="Hyperlink"/>
            <w:rFonts w:ascii="Roboto" w:eastAsia="Roboto" w:hAnsi="Roboto" w:cs="Roboto"/>
            <w:sz w:val="21"/>
            <w:szCs w:val="21"/>
          </w:rPr>
          <w:t>https://www.un.org/en/un75/join-conversation</w:t>
        </w:r>
      </w:hyperlink>
      <w:r w:rsidR="00C6380F" w:rsidRPr="00C6380F">
        <w:rPr>
          <w:rFonts w:ascii="Roboto" w:eastAsia="Roboto" w:hAnsi="Roboto" w:cs="Roboto"/>
          <w:sz w:val="21"/>
          <w:szCs w:val="21"/>
        </w:rPr>
        <w:t xml:space="preserve"> </w:t>
      </w:r>
      <w:bookmarkStart w:id="4" w:name="_30j0zll" w:colFirst="0" w:colLast="0"/>
      <w:bookmarkStart w:id="5" w:name="_9dubei2n193r" w:colFirst="0" w:colLast="0"/>
      <w:bookmarkEnd w:id="4"/>
      <w:bookmarkEnd w:id="5"/>
    </w:p>
    <w:p w14:paraId="0939EFCB" w14:textId="0EB0F107" w:rsidR="00C6380F" w:rsidRDefault="00C6380F" w:rsidP="00C6380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sz w:val="20"/>
          <w:szCs w:val="20"/>
        </w:rPr>
      </w:pPr>
    </w:p>
    <w:p w14:paraId="53FD35EC" w14:textId="77777777" w:rsidR="00C6380F" w:rsidRPr="00C6380F" w:rsidRDefault="00C6380F" w:rsidP="00C6380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b/>
          <w:sz w:val="20"/>
          <w:szCs w:val="20"/>
        </w:rPr>
      </w:pPr>
    </w:p>
    <w:p w14:paraId="2FB91D7B" w14:textId="3F018D60" w:rsidR="00C6380F" w:rsidRDefault="00C6380F">
      <w:pPr>
        <w:rPr>
          <w:rFonts w:ascii="Roboto" w:eastAsia="Roboto" w:hAnsi="Roboto" w:cs="Roboto"/>
        </w:rPr>
      </w:pPr>
      <w:r>
        <w:rPr>
          <w:noProof/>
        </w:rPr>
        <w:drawing>
          <wp:inline distT="0" distB="0" distL="0" distR="0" wp14:anchorId="39996322" wp14:editId="41262CE0">
            <wp:extent cx="6513103" cy="6953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97172" cy="72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80F" w:rsidSect="00C6380F">
      <w:pgSz w:w="12240" w:h="15840"/>
      <w:pgMar w:top="446" w:right="1008" w:bottom="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1657"/>
    <w:multiLevelType w:val="hybridMultilevel"/>
    <w:tmpl w:val="7766F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03EDD"/>
    <w:multiLevelType w:val="hybridMultilevel"/>
    <w:tmpl w:val="71E6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AD"/>
    <w:rsid w:val="00417DAD"/>
    <w:rsid w:val="00480949"/>
    <w:rsid w:val="006F7E05"/>
    <w:rsid w:val="007E72A4"/>
    <w:rsid w:val="008137D4"/>
    <w:rsid w:val="00BC015D"/>
    <w:rsid w:val="00C6380F"/>
    <w:rsid w:val="00FA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68C7"/>
  <w15:docId w15:val="{1512F792-4E8F-4093-B5D0-40758604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37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8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75.online" TargetMode="External"/><Relationship Id="rId13" Type="http://schemas.openxmlformats.org/officeDocument/2006/relationships/hyperlink" Target="http://un75.online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un75.online" TargetMode="External"/><Relationship Id="rId12" Type="http://schemas.openxmlformats.org/officeDocument/2006/relationships/hyperlink" Target="http://un75.online" TargetMode="External"/><Relationship Id="rId17" Type="http://schemas.openxmlformats.org/officeDocument/2006/relationships/hyperlink" Target="https://www.un.org/en/un75/join-conversat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un75.onlin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n75.online" TargetMode="External"/><Relationship Id="rId11" Type="http://schemas.openxmlformats.org/officeDocument/2006/relationships/hyperlink" Target="http://un75.onlin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un75.online" TargetMode="External"/><Relationship Id="rId10" Type="http://schemas.openxmlformats.org/officeDocument/2006/relationships/hyperlink" Target="http://un75.onlin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n75.online" TargetMode="External"/><Relationship Id="rId14" Type="http://schemas.openxmlformats.org/officeDocument/2006/relationships/hyperlink" Target="http://www.un75.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Laskaridis</dc:creator>
  <cp:lastModifiedBy>Soraya Molina Diaz</cp:lastModifiedBy>
  <cp:revision>2</cp:revision>
  <dcterms:created xsi:type="dcterms:W3CDTF">2020-08-10T06:11:00Z</dcterms:created>
  <dcterms:modified xsi:type="dcterms:W3CDTF">2020-08-10T06:11:00Z</dcterms:modified>
</cp:coreProperties>
</file>